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A146" w14:textId="77777777" w:rsidR="00C40EA3" w:rsidRPr="00582A50" w:rsidRDefault="00C40EA3" w:rsidP="00C40EA3">
      <w:pPr>
        <w:pStyle w:val="Heading1"/>
        <w:tabs>
          <w:tab w:val="left" w:pos="1418"/>
          <w:tab w:val="left" w:pos="1985"/>
          <w:tab w:val="center" w:pos="4393"/>
        </w:tabs>
        <w:spacing w:before="120"/>
        <w:rPr>
          <w:color w:val="000000" w:themeColor="text1"/>
          <w:cs/>
        </w:rPr>
      </w:pPr>
      <w:r w:rsidRPr="00582A50">
        <w:rPr>
          <w:color w:val="000000" w:themeColor="text1"/>
          <w:sz w:val="36"/>
          <w:szCs w:val="36"/>
          <w:cs/>
        </w:rPr>
        <w:t xml:space="preserve">ตัวบ่งชี้ที่ </w:t>
      </w:r>
      <w:r w:rsidRPr="00582A50">
        <w:rPr>
          <w:color w:val="000000" w:themeColor="text1"/>
          <w:sz w:val="36"/>
          <w:szCs w:val="36"/>
        </w:rPr>
        <w:t>1</w:t>
      </w:r>
      <w:r w:rsidRPr="00582A50">
        <w:rPr>
          <w:color w:val="000000" w:themeColor="text1"/>
          <w:sz w:val="36"/>
          <w:szCs w:val="36"/>
          <w:cs/>
        </w:rPr>
        <w:t>.</w:t>
      </w:r>
      <w:r w:rsidRPr="00582A50">
        <w:rPr>
          <w:color w:val="000000" w:themeColor="text1"/>
          <w:sz w:val="36"/>
          <w:szCs w:val="36"/>
        </w:rPr>
        <w:t xml:space="preserve">1  </w:t>
      </w:r>
      <w:r w:rsidRPr="00582A50">
        <w:rPr>
          <w:color w:val="000000" w:themeColor="text1"/>
          <w:sz w:val="36"/>
          <w:szCs w:val="36"/>
          <w:cs/>
        </w:rPr>
        <w:t>กระบวนการพัฒนาแผน</w:t>
      </w:r>
      <w:r w:rsidRPr="00582A50">
        <w:rPr>
          <w:color w:val="000000" w:themeColor="text1"/>
        </w:rPr>
        <w:tab/>
      </w:r>
    </w:p>
    <w:p w14:paraId="3AFAE1AE" w14:textId="77777777" w:rsidR="00C40EA3" w:rsidRPr="00582A50" w:rsidRDefault="00C40EA3" w:rsidP="00C40EA3">
      <w:pPr>
        <w:tabs>
          <w:tab w:val="left" w:pos="1701"/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ชนิดของตัวบ่งชี้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กระบวนการ</w:t>
      </w:r>
    </w:p>
    <w:p w14:paraId="45B0B597" w14:textId="77777777" w:rsidR="00C40EA3" w:rsidRPr="00582A50" w:rsidRDefault="00C40EA3" w:rsidP="00C40EA3">
      <w:pPr>
        <w:tabs>
          <w:tab w:val="left" w:pos="1701"/>
          <w:tab w:val="left" w:pos="1985"/>
        </w:tabs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color w:val="000000" w:themeColor="text1"/>
          <w:cs/>
        </w:rPr>
        <w:tab/>
      </w:r>
      <w:r w:rsidRPr="00582A50">
        <w:rPr>
          <w:color w:val="000000" w:themeColor="text1"/>
        </w:rPr>
        <w:tab/>
      </w:r>
      <w:r w:rsidRPr="00582A50">
        <w:rPr>
          <w:color w:val="000000" w:themeColor="text1"/>
          <w:cs/>
        </w:rPr>
        <w:t xml:space="preserve">:  </w:t>
      </w:r>
      <w:r w:rsidRPr="00582A50">
        <w:rPr>
          <w:rFonts w:hint="cs"/>
          <w:color w:val="000000" w:themeColor="text1"/>
          <w:cs/>
        </w:rPr>
        <w:t>สำนักงานอธิการบดี</w:t>
      </w:r>
    </w:p>
    <w:p w14:paraId="2733327B" w14:textId="77777777" w:rsidR="00C40EA3" w:rsidRPr="00582A50" w:rsidRDefault="00C40EA3" w:rsidP="00C40EA3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 xml:space="preserve">:  </w:t>
      </w:r>
      <w:r w:rsidR="00E438B9" w:rsidRPr="00E438B9">
        <w:rPr>
          <w:color w:val="000000" w:themeColor="text1"/>
          <w:cs/>
        </w:rPr>
        <w:t>นางฤทัยชนก  โพธิ์งาม</w:t>
      </w:r>
      <w:r w:rsidRPr="00582A50">
        <w:rPr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  <w:r w:rsidRPr="00C40EA3">
        <w:rPr>
          <w:color w:val="000000" w:themeColor="text1"/>
          <w:cs/>
        </w:rPr>
        <w:t>08</w:t>
      </w:r>
      <w:r>
        <w:rPr>
          <w:color w:val="000000" w:themeColor="text1"/>
        </w:rPr>
        <w:t>-</w:t>
      </w:r>
      <w:r w:rsidRPr="00C40EA3">
        <w:rPr>
          <w:color w:val="000000" w:themeColor="text1"/>
          <w:cs/>
        </w:rPr>
        <w:t>1759</w:t>
      </w:r>
      <w:r>
        <w:rPr>
          <w:color w:val="000000" w:themeColor="text1"/>
        </w:rPr>
        <w:t>-</w:t>
      </w:r>
      <w:r w:rsidRPr="00C40EA3">
        <w:rPr>
          <w:color w:val="000000" w:themeColor="text1"/>
          <w:cs/>
        </w:rPr>
        <w:t>2075</w:t>
      </w:r>
    </w:p>
    <w:p w14:paraId="72245D3E" w14:textId="77777777" w:rsidR="00C40EA3" w:rsidRPr="00582A50" w:rsidRDefault="00C40EA3" w:rsidP="00C40EA3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711"/>
        <w:rPr>
          <w:color w:val="000000" w:themeColor="text1"/>
        </w:rPr>
      </w:pPr>
      <w:r w:rsidRPr="00582A50">
        <w:rPr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>mail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  <w:r>
        <w:rPr>
          <w:color w:val="000000" w:themeColor="text1"/>
        </w:rPr>
        <w:t>r</w:t>
      </w:r>
      <w:r w:rsidRPr="00C40EA3">
        <w:rPr>
          <w:color w:val="000000" w:themeColor="text1"/>
        </w:rPr>
        <w:t>uthaichanok.p@rmutsb.ac.th</w:t>
      </w:r>
    </w:p>
    <w:p w14:paraId="7819F514" w14:textId="4B71B5DB" w:rsidR="00C40EA3" w:rsidRPr="00582A50" w:rsidRDefault="00C40EA3" w:rsidP="00C40EA3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>
        <w:rPr>
          <w:rFonts w:hint="cs"/>
          <w:color w:val="000000" w:themeColor="text1"/>
          <w:cs/>
        </w:rPr>
        <w:t>นางสาวสุปรียา  คงแสง</w:t>
      </w:r>
      <w:r w:rsidR="00C97337">
        <w:rPr>
          <w:rFonts w:hint="cs"/>
          <w:color w:val="000000" w:themeColor="text1"/>
          <w:cs/>
        </w:rPr>
        <w:t>ชู</w:t>
      </w:r>
      <w:r w:rsidRPr="00582A50">
        <w:rPr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>
        <w:rPr>
          <w:rFonts w:hint="cs"/>
          <w:color w:val="000000" w:themeColor="text1"/>
          <w:cs/>
        </w:rPr>
        <w:t>06-2519-3265</w:t>
      </w:r>
    </w:p>
    <w:p w14:paraId="16DBED4A" w14:textId="11878D46" w:rsidR="00C40EA3" w:rsidRPr="00582A50" w:rsidRDefault="00C40EA3" w:rsidP="00C40EA3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rFonts w:hint="cs"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>mail</w:t>
      </w:r>
      <w:r w:rsidRPr="00582A50">
        <w:rPr>
          <w:b/>
          <w:bCs/>
          <w:color w:val="000000" w:themeColor="text1"/>
        </w:rPr>
        <w:tab/>
      </w:r>
      <w:r>
        <w:rPr>
          <w:color w:val="000000" w:themeColor="text1"/>
          <w:cs/>
        </w:rPr>
        <w:t xml:space="preserve">:  </w:t>
      </w:r>
      <w:r>
        <w:rPr>
          <w:color w:val="000000" w:themeColor="text1"/>
        </w:rPr>
        <w:t>supreya.</w:t>
      </w:r>
      <w:r w:rsidR="008510CE">
        <w:rPr>
          <w:color w:val="000000" w:themeColor="text1"/>
        </w:rPr>
        <w:t>k@rmutsb.ac.th</w:t>
      </w:r>
    </w:p>
    <w:p w14:paraId="0E2AEE74" w14:textId="77777777" w:rsidR="00C40EA3" w:rsidRPr="00582A50" w:rsidRDefault="00C40EA3" w:rsidP="00C40EA3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C40EA3" w:rsidRPr="00582A50" w14:paraId="7D891316" w14:textId="77777777" w:rsidTr="00D9033C">
        <w:trPr>
          <w:jc w:val="center"/>
        </w:trPr>
        <w:tc>
          <w:tcPr>
            <w:tcW w:w="1800" w:type="dxa"/>
          </w:tcPr>
          <w:p w14:paraId="200A7EF5" w14:textId="77777777" w:rsidR="00C40EA3" w:rsidRPr="00582A50" w:rsidRDefault="00C40EA3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4DB533ED" w14:textId="77777777" w:rsidR="00C40EA3" w:rsidRPr="00582A50" w:rsidRDefault="00C40EA3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3B95EA68" w14:textId="77777777" w:rsidR="00C40EA3" w:rsidRPr="00582A50" w:rsidRDefault="00C40EA3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014E736C" w14:textId="77777777" w:rsidR="00C40EA3" w:rsidRPr="00582A50" w:rsidRDefault="00C40EA3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39AEAF55" w14:textId="77777777" w:rsidR="00C40EA3" w:rsidRPr="00582A50" w:rsidRDefault="00C40EA3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C40EA3" w:rsidRPr="00582A50" w14:paraId="1E3C1971" w14:textId="77777777" w:rsidTr="00D9033C">
        <w:trPr>
          <w:jc w:val="center"/>
        </w:trPr>
        <w:tc>
          <w:tcPr>
            <w:tcW w:w="1800" w:type="dxa"/>
          </w:tcPr>
          <w:p w14:paraId="0EAE3C0A" w14:textId="77777777" w:rsidR="00C40EA3" w:rsidRPr="00582A50" w:rsidRDefault="00C40EA3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4D4207A6" w14:textId="77777777" w:rsidR="00C40EA3" w:rsidRPr="00582A50" w:rsidRDefault="00C40EA3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1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0" w:type="dxa"/>
          </w:tcPr>
          <w:p w14:paraId="792C5819" w14:textId="77777777" w:rsidR="00C40EA3" w:rsidRPr="00582A50" w:rsidRDefault="00C40EA3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353CAD65" w14:textId="77777777" w:rsidR="00C40EA3" w:rsidRPr="00582A50" w:rsidRDefault="00C40EA3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2 </w:t>
            </w:r>
            <w:r w:rsidRPr="00582A50">
              <w:rPr>
                <w:color w:val="000000" w:themeColor="text1"/>
                <w:cs/>
              </w:rPr>
              <w:t>หรือ</w:t>
            </w:r>
            <w:r w:rsidRPr="00582A50">
              <w:rPr>
                <w:rFonts w:hint="cs"/>
                <w:color w:val="000000" w:themeColor="text1"/>
                <w:cs/>
              </w:rPr>
              <w:t xml:space="preserve"> </w:t>
            </w:r>
            <w:r w:rsidRPr="00582A50">
              <w:rPr>
                <w:color w:val="000000" w:themeColor="text1"/>
              </w:rPr>
              <w:t xml:space="preserve">3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</w:tcPr>
          <w:p w14:paraId="73D4CE56" w14:textId="77777777" w:rsidR="00C40EA3" w:rsidRPr="00582A50" w:rsidRDefault="00C40EA3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45FCA07E" w14:textId="77777777" w:rsidR="00C40EA3" w:rsidRPr="00582A50" w:rsidRDefault="00C40EA3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4 </w:t>
            </w:r>
            <w:r w:rsidRPr="00582A50">
              <w:rPr>
                <w:color w:val="000000" w:themeColor="text1"/>
                <w:cs/>
              </w:rPr>
              <w:t xml:space="preserve">หรือ </w:t>
            </w:r>
            <w:r w:rsidRPr="00582A50">
              <w:rPr>
                <w:color w:val="000000" w:themeColor="text1"/>
              </w:rPr>
              <w:t xml:space="preserve">5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</w:tcPr>
          <w:p w14:paraId="07A5E74E" w14:textId="77777777" w:rsidR="00C40EA3" w:rsidRPr="00582A50" w:rsidRDefault="00C40EA3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มีการดำเนินการ </w:t>
            </w:r>
          </w:p>
          <w:p w14:paraId="02A75389" w14:textId="77777777" w:rsidR="00C40EA3" w:rsidRPr="00582A50" w:rsidRDefault="00C40EA3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6 </w:t>
            </w:r>
            <w:r w:rsidRPr="00582A50">
              <w:rPr>
                <w:color w:val="000000" w:themeColor="text1"/>
                <w:cs/>
              </w:rPr>
              <w:t xml:space="preserve">หรือ </w:t>
            </w:r>
            <w:r w:rsidRPr="00582A50">
              <w:rPr>
                <w:color w:val="000000" w:themeColor="text1"/>
              </w:rPr>
              <w:t xml:space="preserve">7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</w:tcPr>
          <w:p w14:paraId="683C6B16" w14:textId="77777777" w:rsidR="00C40EA3" w:rsidRPr="00582A50" w:rsidRDefault="00C40EA3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70E50D4C" w14:textId="77777777" w:rsidR="00C40EA3" w:rsidRPr="00582A50" w:rsidRDefault="00C40EA3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8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</w:tr>
    </w:tbl>
    <w:p w14:paraId="02A8CF35" w14:textId="77777777" w:rsidR="00C40EA3" w:rsidRPr="00582A50" w:rsidRDefault="00C40EA3" w:rsidP="00C40EA3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809"/>
        <w:gridCol w:w="7194"/>
      </w:tblGrid>
      <w:tr w:rsidR="00C40EA3" w:rsidRPr="00582A50" w14:paraId="5D526050" w14:textId="77777777" w:rsidTr="00C508DB">
        <w:tc>
          <w:tcPr>
            <w:tcW w:w="1809" w:type="dxa"/>
          </w:tcPr>
          <w:p w14:paraId="2121DEDA" w14:textId="77777777" w:rsidR="00C40EA3" w:rsidRPr="00582A50" w:rsidRDefault="00C40EA3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2B6F0653" w14:textId="77777777" w:rsidR="00C40EA3" w:rsidRPr="00582A50" w:rsidRDefault="00C40EA3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C40EA3" w:rsidRPr="00582A50" w14:paraId="52AF037C" w14:textId="77777777" w:rsidTr="00C508DB">
        <w:tc>
          <w:tcPr>
            <w:tcW w:w="1809" w:type="dxa"/>
          </w:tcPr>
          <w:p w14:paraId="3C45C5D0" w14:textId="77777777" w:rsidR="00C40EA3" w:rsidRPr="00582A50" w:rsidRDefault="00C40EA3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5BC293DA" w14:textId="77777777" w:rsidR="00C40EA3" w:rsidRPr="00582A50" w:rsidRDefault="00C40EA3" w:rsidP="00D9033C">
            <w:pPr>
              <w:ind w:firstLine="34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1. มีการจัดทำแผนกลยุทธ์ของหน่วยงานที่สอดคล้องกับนโยบายและพันธกิจ</w:t>
            </w:r>
            <w:r w:rsidRPr="00582A50">
              <w:rPr>
                <w:color w:val="000000" w:themeColor="text1"/>
                <w:cs/>
              </w:rPr>
              <w:br/>
              <w:t>ของหน่วยงาน</w:t>
            </w:r>
          </w:p>
        </w:tc>
      </w:tr>
      <w:tr w:rsidR="00C40EA3" w:rsidRPr="00582A50" w14:paraId="1BB7EF3F" w14:textId="77777777" w:rsidTr="00C508DB">
        <w:tc>
          <w:tcPr>
            <w:tcW w:w="1809" w:type="dxa"/>
          </w:tcPr>
          <w:p w14:paraId="1F259E77" w14:textId="77777777" w:rsidR="00C40EA3" w:rsidRPr="00582A50" w:rsidRDefault="00C40EA3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013CFCB9" w14:textId="77777777" w:rsidR="00C40EA3" w:rsidRPr="00582A50" w:rsidRDefault="00C40EA3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2. มีการถ่ายทอดแผนกลยุทธ์ระดับหน่วยงานไปสู่ทุกหน่วยงานภายใน</w:t>
            </w:r>
          </w:p>
        </w:tc>
      </w:tr>
      <w:tr w:rsidR="00C40EA3" w:rsidRPr="00582A50" w14:paraId="78078C18" w14:textId="77777777" w:rsidTr="00C508DB">
        <w:tc>
          <w:tcPr>
            <w:tcW w:w="1809" w:type="dxa"/>
          </w:tcPr>
          <w:p w14:paraId="7A61F38A" w14:textId="77777777" w:rsidR="00C40EA3" w:rsidRPr="00582A50" w:rsidRDefault="00C40EA3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1AC8EE8F" w14:textId="77777777" w:rsidR="00C40EA3" w:rsidRPr="00582A50" w:rsidRDefault="00C40EA3" w:rsidP="00D9033C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</w:rPr>
              <w:t>3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. </w:t>
            </w:r>
            <w:r w:rsidRPr="00582A50">
              <w:rPr>
                <w:color w:val="000000" w:themeColor="text1"/>
                <w:cs/>
              </w:rPr>
              <w:t>มีกระบวนการแปลงแผนกลยุทธ์เป็นแผนปฏิบัติราชการประจำปีตามภารกิจ</w:t>
            </w:r>
          </w:p>
          <w:p w14:paraId="297491BB" w14:textId="77777777" w:rsidR="00C40EA3" w:rsidRPr="00582A50" w:rsidRDefault="00C40EA3" w:rsidP="00D9033C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ของหน่วยงาน</w:t>
            </w:r>
          </w:p>
        </w:tc>
      </w:tr>
      <w:tr w:rsidR="00C40EA3" w:rsidRPr="00582A50" w14:paraId="45D3B983" w14:textId="77777777" w:rsidTr="00C508DB">
        <w:tc>
          <w:tcPr>
            <w:tcW w:w="1809" w:type="dxa"/>
          </w:tcPr>
          <w:p w14:paraId="54967AC4" w14:textId="77777777" w:rsidR="00C40EA3" w:rsidRPr="00582A50" w:rsidRDefault="00C40EA3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2BF08965" w14:textId="77777777" w:rsidR="00C40EA3" w:rsidRPr="00582A50" w:rsidRDefault="00C40EA3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  <w:spacing w:val="-8"/>
                <w:cs/>
              </w:rPr>
            </w:pPr>
            <w:r w:rsidRPr="00582A50">
              <w:rPr>
                <w:rFonts w:eastAsiaTheme="minorHAnsi"/>
                <w:color w:val="000000" w:themeColor="text1"/>
                <w:spacing w:val="-8"/>
              </w:rPr>
              <w:t>4</w:t>
            </w:r>
            <w:r w:rsidRPr="00582A50">
              <w:rPr>
                <w:rFonts w:eastAsiaTheme="minorHAnsi"/>
                <w:color w:val="000000" w:themeColor="text1"/>
                <w:spacing w:val="-8"/>
                <w:cs/>
              </w:rPr>
              <w:t>.</w:t>
            </w:r>
            <w:r w:rsidRPr="00582A50">
              <w:rPr>
                <w:color w:val="000000" w:themeColor="text1"/>
                <w:spacing w:val="-8"/>
                <w:cs/>
              </w:rPr>
              <w:t xml:space="preserve"> มี</w:t>
            </w:r>
            <w:r w:rsidRPr="00582A50">
              <w:rPr>
                <w:color w:val="000000" w:themeColor="text1"/>
                <w:cs/>
              </w:rPr>
              <w:t>ตัวบ่งชี้ของแผนกลยุทธ์และค่าเป้าหมายของแต่ละตัวบ่งชี้</w:t>
            </w:r>
            <w:r w:rsidRPr="00582A50">
              <w:rPr>
                <w:rFonts w:hint="cs"/>
                <w:color w:val="000000" w:themeColor="text1"/>
                <w:cs/>
              </w:rPr>
              <w:t xml:space="preserve"> </w:t>
            </w:r>
            <w:r w:rsidRPr="00582A50">
              <w:rPr>
                <w:color w:val="000000" w:themeColor="text1"/>
                <w:cs/>
              </w:rPr>
              <w:t>เพื่อวัดความสำเร็จ          ของการดำเนินงานตามแผนกลยุทธ์และแผนปฏิบัติราชการประจำปี</w:t>
            </w:r>
          </w:p>
        </w:tc>
      </w:tr>
      <w:tr w:rsidR="00C40EA3" w:rsidRPr="00582A50" w14:paraId="24B4BD90" w14:textId="77777777" w:rsidTr="00C508DB">
        <w:tc>
          <w:tcPr>
            <w:tcW w:w="1809" w:type="dxa"/>
          </w:tcPr>
          <w:p w14:paraId="6680BDEA" w14:textId="77777777" w:rsidR="00C40EA3" w:rsidRPr="00582A50" w:rsidRDefault="00C40EA3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402A65A" w14:textId="77777777" w:rsidR="00C40EA3" w:rsidRPr="00582A50" w:rsidRDefault="00C40EA3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5.</w:t>
            </w:r>
            <w:r w:rsidRPr="00582A50">
              <w:rPr>
                <w:color w:val="000000" w:themeColor="text1"/>
                <w:cs/>
              </w:rPr>
              <w:t xml:space="preserve"> มีการดำเนินงานตามแผนปฏิบัติราชการประจำปีตามภารกิจของหน่วยงาน</w:t>
            </w:r>
          </w:p>
        </w:tc>
      </w:tr>
      <w:tr w:rsidR="00C40EA3" w:rsidRPr="00582A50" w14:paraId="1CC70EFF" w14:textId="77777777" w:rsidTr="00C508DB">
        <w:tc>
          <w:tcPr>
            <w:tcW w:w="1809" w:type="dxa"/>
          </w:tcPr>
          <w:p w14:paraId="44D90252" w14:textId="77777777" w:rsidR="00C40EA3" w:rsidRPr="00582A50" w:rsidRDefault="00C40EA3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543AE8CB" w14:textId="77777777" w:rsidR="00C40EA3" w:rsidRPr="00582A50" w:rsidRDefault="00C40EA3" w:rsidP="00D9033C">
            <w:pPr>
              <w:tabs>
                <w:tab w:val="left" w:pos="963"/>
              </w:tabs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</w:rPr>
              <w:t>6</w:t>
            </w:r>
            <w:r w:rsidRPr="00582A50">
              <w:rPr>
                <w:rFonts w:eastAsiaTheme="minorHAnsi"/>
                <w:color w:val="000000" w:themeColor="text1"/>
                <w:cs/>
              </w:rPr>
              <w:t>.</w:t>
            </w:r>
            <w:r w:rsidRPr="00582A50">
              <w:rPr>
                <w:color w:val="000000" w:themeColor="text1"/>
                <w:cs/>
              </w:rPr>
              <w:t xml:space="preserve"> มีการติดตามผลการดำเนินงานตามตัวบ่งชี้ของแผนปฏิบัติราชการประจำปี </w:t>
            </w:r>
          </w:p>
          <w:p w14:paraId="730187E3" w14:textId="77777777" w:rsidR="00C40EA3" w:rsidRPr="00582A50" w:rsidRDefault="00C40EA3" w:rsidP="00D9033C">
            <w:pPr>
              <w:tabs>
                <w:tab w:val="left" w:pos="963"/>
              </w:tabs>
              <w:autoSpaceDE w:val="0"/>
              <w:autoSpaceDN w:val="0"/>
              <w:adjustRightInd w:val="0"/>
              <w:ind w:firstLine="62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 xml:space="preserve">อย่างน้อยปีละ </w:t>
            </w:r>
            <w:r w:rsidRPr="00582A50">
              <w:rPr>
                <w:color w:val="000000" w:themeColor="text1"/>
              </w:rPr>
              <w:t xml:space="preserve">2 </w:t>
            </w:r>
            <w:r w:rsidRPr="00582A50">
              <w:rPr>
                <w:color w:val="000000" w:themeColor="text1"/>
                <w:cs/>
              </w:rPr>
              <w:t>ครั้งและรายงานผลต่อผู้บริหาร</w:t>
            </w:r>
          </w:p>
        </w:tc>
      </w:tr>
      <w:tr w:rsidR="00C40EA3" w:rsidRPr="00582A50" w14:paraId="171D23E6" w14:textId="77777777" w:rsidTr="00C508DB">
        <w:tc>
          <w:tcPr>
            <w:tcW w:w="1809" w:type="dxa"/>
          </w:tcPr>
          <w:p w14:paraId="1B97061C" w14:textId="77777777" w:rsidR="00C40EA3" w:rsidRPr="00582A50" w:rsidRDefault="00C40EA3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0BD21FDD" w14:textId="77777777" w:rsidR="00C40EA3" w:rsidRPr="00582A50" w:rsidRDefault="00C40EA3" w:rsidP="00D9033C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</w:rPr>
              <w:t>7</w:t>
            </w:r>
            <w:r w:rsidRPr="00582A50">
              <w:rPr>
                <w:rFonts w:eastAsiaTheme="minorHAnsi"/>
                <w:color w:val="000000" w:themeColor="text1"/>
                <w:cs/>
              </w:rPr>
              <w:t>.</w:t>
            </w:r>
            <w:r w:rsidRPr="00582A50">
              <w:rPr>
                <w:color w:val="000000" w:themeColor="text1"/>
                <w:cs/>
              </w:rPr>
              <w:t xml:space="preserve"> มีการประเมินผลการดำเนินงานตามตัวบ่งชี้ของแผนกลยุทธ์</w:t>
            </w:r>
            <w:r w:rsidRPr="00582A50">
              <w:rPr>
                <w:rFonts w:hint="cs"/>
                <w:color w:val="000000" w:themeColor="text1"/>
                <w:cs/>
              </w:rPr>
              <w:t xml:space="preserve"> </w:t>
            </w:r>
            <w:r w:rsidRPr="00582A50">
              <w:rPr>
                <w:color w:val="000000" w:themeColor="text1"/>
                <w:cs/>
              </w:rPr>
              <w:t>อย่างน้อย</w:t>
            </w:r>
            <w:r w:rsidRPr="00582A50">
              <w:rPr>
                <w:color w:val="000000" w:themeColor="text1"/>
                <w:spacing w:val="-20"/>
                <w:cs/>
              </w:rPr>
              <w:t>ปีละ 1 ครั้ง</w:t>
            </w:r>
            <w:r w:rsidRPr="00582A50">
              <w:rPr>
                <w:color w:val="000000" w:themeColor="text1"/>
                <w:cs/>
              </w:rPr>
              <w:t xml:space="preserve"> และรายงานผลต่อผู้บริหารและคณะกรรมการประจำหน่วยงาน</w:t>
            </w:r>
          </w:p>
        </w:tc>
      </w:tr>
      <w:tr w:rsidR="00C40EA3" w:rsidRPr="00582A50" w14:paraId="5CE7445E" w14:textId="77777777" w:rsidTr="00C508DB">
        <w:tc>
          <w:tcPr>
            <w:tcW w:w="1809" w:type="dxa"/>
          </w:tcPr>
          <w:p w14:paraId="53F6F463" w14:textId="77777777" w:rsidR="00C40EA3" w:rsidRPr="00582A50" w:rsidRDefault="00C40EA3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440A5EE5" w14:textId="77777777" w:rsidR="00C40EA3" w:rsidRPr="00582A50" w:rsidRDefault="00C40EA3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8.</w:t>
            </w:r>
            <w:r w:rsidRPr="00582A50">
              <w:rPr>
                <w:color w:val="000000" w:themeColor="text1"/>
                <w:cs/>
              </w:rPr>
              <w:t xml:space="preserve"> มีการนำผล</w:t>
            </w:r>
            <w:r w:rsidRPr="00582A50">
              <w:rPr>
                <w:rFonts w:hint="cs"/>
                <w:color w:val="000000" w:themeColor="text1"/>
                <w:cs/>
              </w:rPr>
              <w:t>การ</w:t>
            </w:r>
            <w:r w:rsidRPr="00582A50">
              <w:rPr>
                <w:color w:val="000000" w:themeColor="text1"/>
                <w:cs/>
              </w:rPr>
              <w:t>พิจารณา ข้อคิดเห็นและข้อเสนอแนะของคณะกรรมการประจำ</w:t>
            </w:r>
            <w:r w:rsidRPr="00582A50">
              <w:rPr>
                <w:color w:val="000000" w:themeColor="text1"/>
                <w:spacing w:val="-12"/>
                <w:cs/>
              </w:rPr>
              <w:t>หน่วยงานไปปรับปรุงแผนกลยุทธ์</w:t>
            </w:r>
            <w:r w:rsidRPr="00582A50">
              <w:rPr>
                <w:color w:val="000000" w:themeColor="text1"/>
                <w:cs/>
              </w:rPr>
              <w:t>หรือแผนปฏิบัติราชการประจำปี</w:t>
            </w:r>
          </w:p>
        </w:tc>
      </w:tr>
    </w:tbl>
    <w:p w14:paraId="2F36A76F" w14:textId="77777777" w:rsidR="00C40EA3" w:rsidRDefault="00C40EA3" w:rsidP="00C40EA3">
      <w:pPr>
        <w:autoSpaceDE w:val="0"/>
        <w:autoSpaceDN w:val="0"/>
        <w:adjustRightInd w:val="0"/>
        <w:jc w:val="thaiDistribute"/>
        <w:rPr>
          <w:rFonts w:eastAsiaTheme="minorHAnsi"/>
          <w:b/>
          <w:bCs/>
          <w:color w:val="000000" w:themeColor="text1"/>
        </w:rPr>
      </w:pPr>
    </w:p>
    <w:p w14:paraId="5EC22CA2" w14:textId="77777777" w:rsidR="00096198" w:rsidRDefault="00096198" w:rsidP="00C40EA3">
      <w:pPr>
        <w:autoSpaceDE w:val="0"/>
        <w:autoSpaceDN w:val="0"/>
        <w:adjustRightInd w:val="0"/>
        <w:jc w:val="thaiDistribute"/>
        <w:rPr>
          <w:rFonts w:eastAsiaTheme="minorHAnsi"/>
          <w:b/>
          <w:bCs/>
          <w:color w:val="000000" w:themeColor="text1"/>
        </w:rPr>
      </w:pPr>
    </w:p>
    <w:p w14:paraId="63CAC825" w14:textId="77777777" w:rsidR="00085461" w:rsidRPr="00085461" w:rsidRDefault="00085461" w:rsidP="00C40EA3">
      <w:pPr>
        <w:autoSpaceDE w:val="0"/>
        <w:autoSpaceDN w:val="0"/>
        <w:adjustRightInd w:val="0"/>
        <w:jc w:val="thaiDistribute"/>
        <w:rPr>
          <w:rFonts w:eastAsiaTheme="minorHAnsi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87"/>
      </w:tblGrid>
      <w:tr w:rsidR="00C40EA3" w:rsidRPr="00582A50" w14:paraId="0F9980DF" w14:textId="77777777" w:rsidTr="00D9033C">
        <w:tc>
          <w:tcPr>
            <w:tcW w:w="8777" w:type="dxa"/>
            <w:gridSpan w:val="2"/>
          </w:tcPr>
          <w:p w14:paraId="5A371E7D" w14:textId="756D0D94" w:rsidR="00C40EA3" w:rsidRPr="00582A50" w:rsidRDefault="00085461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eastAsiaTheme="minorHAnsi" w:hint="cs"/>
                <w:b/>
                <w:bCs/>
                <w:color w:val="000000" w:themeColor="text1"/>
                <w:cs/>
              </w:rPr>
              <w:lastRenderedPageBreak/>
              <w:t>ส</w:t>
            </w:r>
            <w:r w:rsidR="00C40EA3"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รุปผลการประเมินตนเอง</w:t>
            </w:r>
          </w:p>
        </w:tc>
      </w:tr>
      <w:tr w:rsidR="00C40EA3" w:rsidRPr="00582A50" w14:paraId="1992230F" w14:textId="77777777" w:rsidTr="00D9033C">
        <w:tc>
          <w:tcPr>
            <w:tcW w:w="4390" w:type="dxa"/>
          </w:tcPr>
          <w:p w14:paraId="0EF1AE3A" w14:textId="77777777" w:rsidR="00C40EA3" w:rsidRPr="00582A50" w:rsidRDefault="00C40EA3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้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8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387" w:type="dxa"/>
          </w:tcPr>
          <w:p w14:paraId="68B597EC" w14:textId="77777777" w:rsidR="00C40EA3" w:rsidRPr="00582A50" w:rsidRDefault="00C40EA3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C40EA3" w:rsidRPr="00582A50" w14:paraId="7D485D14" w14:textId="77777777" w:rsidTr="00D9033C">
        <w:tc>
          <w:tcPr>
            <w:tcW w:w="4390" w:type="dxa"/>
          </w:tcPr>
          <w:p w14:paraId="1657C6A0" w14:textId="36054D27" w:rsidR="00C40EA3" w:rsidRPr="00582A50" w:rsidRDefault="00C40EA3" w:rsidP="00D9033C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="00E76193">
              <w:rPr>
                <w:rFonts w:eastAsiaTheme="minorHAnsi" w:hint="cs"/>
                <w:color w:val="000000" w:themeColor="text1"/>
                <w:cs/>
              </w:rPr>
              <w:t>...........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387" w:type="dxa"/>
          </w:tcPr>
          <w:p w14:paraId="406BA93D" w14:textId="0DAD75C1" w:rsidR="00C40EA3" w:rsidRPr="00582A50" w:rsidRDefault="00C40EA3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="00C40DDB">
              <w:rPr>
                <w:rFonts w:eastAsiaTheme="minorHAnsi" w:hint="cs"/>
                <w:color w:val="000000" w:themeColor="text1"/>
                <w:cs/>
              </w:rPr>
              <w:t xml:space="preserve">5 </w:t>
            </w:r>
            <w:r w:rsidRPr="00582A50">
              <w:rPr>
                <w:rFonts w:eastAsiaTheme="minorHAnsi"/>
                <w:color w:val="000000" w:themeColor="text1"/>
                <w:cs/>
              </w:rPr>
              <w:t>คะแนน</w:t>
            </w:r>
          </w:p>
        </w:tc>
      </w:tr>
      <w:tr w:rsidR="00C40EA3" w:rsidRPr="00582A50" w14:paraId="6A654A73" w14:textId="77777777" w:rsidTr="00D9033C">
        <w:tc>
          <w:tcPr>
            <w:tcW w:w="4390" w:type="dxa"/>
          </w:tcPr>
          <w:p w14:paraId="5C27B2E3" w14:textId="38035728" w:rsidR="00C40EA3" w:rsidRPr="00582A50" w:rsidRDefault="00C40EA3" w:rsidP="00D9033C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="00C40DDB">
              <w:rPr>
                <w:rFonts w:eastAsiaTheme="minorHAnsi" w:hint="cs"/>
                <w:color w:val="000000" w:themeColor="text1"/>
                <w:cs/>
              </w:rPr>
              <w:t xml:space="preserve">8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387" w:type="dxa"/>
          </w:tcPr>
          <w:p w14:paraId="7A069A95" w14:textId="5BD118F5" w:rsidR="00C40EA3" w:rsidRPr="00582A50" w:rsidRDefault="00C40EA3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="00C40DDB">
              <w:rPr>
                <w:rFonts w:eastAsiaTheme="minorHAnsi" w:hint="cs"/>
                <w:color w:val="000000" w:themeColor="text1"/>
                <w:cs/>
              </w:rPr>
              <w:t xml:space="preserve">5 </w:t>
            </w:r>
            <w:r w:rsidRPr="00582A50">
              <w:rPr>
                <w:rFonts w:eastAsiaTheme="minorHAnsi"/>
                <w:color w:val="000000" w:themeColor="text1"/>
                <w:cs/>
              </w:rPr>
              <w:t>คะแนน</w:t>
            </w:r>
          </w:p>
        </w:tc>
      </w:tr>
    </w:tbl>
    <w:p w14:paraId="4AE61596" w14:textId="77777777" w:rsidR="00C40EA3" w:rsidRPr="00582A50" w:rsidRDefault="00C40EA3" w:rsidP="00C40EA3">
      <w:pPr>
        <w:autoSpaceDE w:val="0"/>
        <w:autoSpaceDN w:val="0"/>
        <w:adjustRightInd w:val="0"/>
        <w:jc w:val="thaiDistribute"/>
        <w:rPr>
          <w:rFonts w:eastAsiaTheme="minorHAnsi"/>
          <w:b/>
          <w:bCs/>
          <w:color w:val="000000" w:themeColor="text1"/>
        </w:rPr>
      </w:pPr>
    </w:p>
    <w:p w14:paraId="77D70656" w14:textId="77777777" w:rsidR="00C40EA3" w:rsidRDefault="00C40EA3" w:rsidP="00C40EA3">
      <w:pPr>
        <w:autoSpaceDE w:val="0"/>
        <w:autoSpaceDN w:val="0"/>
        <w:adjustRightInd w:val="0"/>
        <w:jc w:val="thaiDistribute"/>
        <w:rPr>
          <w:rFonts w:eastAsiaTheme="minorHAnsi"/>
          <w:b/>
          <w:bCs/>
          <w:color w:val="000000" w:themeColor="text1"/>
        </w:rPr>
      </w:pPr>
      <w:r w:rsidRPr="00582A50">
        <w:rPr>
          <w:rFonts w:eastAsiaTheme="minorHAnsi"/>
          <w:b/>
          <w:bCs/>
          <w:color w:val="000000" w:themeColor="text1"/>
          <w:cs/>
        </w:rPr>
        <w:t>ผลการดำเนินงานและผลการประเมินตนเอง</w:t>
      </w:r>
    </w:p>
    <w:p w14:paraId="0F1B1232" w14:textId="77777777" w:rsidR="00C40EA3" w:rsidRDefault="00C40EA3" w:rsidP="00C40EA3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eastAsiaTheme="minorHAnsi"/>
          <w:b/>
          <w:bCs/>
          <w:color w:val="000000" w:themeColor="text1"/>
        </w:rPr>
      </w:pPr>
      <w:r w:rsidRPr="009639B2">
        <w:rPr>
          <w:b/>
          <w:bCs/>
          <w:cs/>
        </w:rPr>
        <w:t>1. มีการจัดทำแผนกลยุทธ์ของหน่วยงานที่สอดคล้องกับนโยบายและพันธกิจของหน่วยงาน</w:t>
      </w:r>
    </w:p>
    <w:p w14:paraId="1C95D2DF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3AC76C29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0F8D2EC0" w14:textId="77777777" w:rsidR="00C40EA3" w:rsidRDefault="00C40EA3" w:rsidP="00C40EA3">
      <w:pPr>
        <w:tabs>
          <w:tab w:val="left" w:pos="567"/>
        </w:tabs>
        <w:autoSpaceDE w:val="0"/>
        <w:autoSpaceDN w:val="0"/>
        <w:adjustRightInd w:val="0"/>
        <w:jc w:val="thaiDistribute"/>
      </w:pPr>
      <w:r w:rsidRPr="00A93833">
        <w:rPr>
          <w:b/>
          <w:bCs/>
          <w:cs/>
        </w:rPr>
        <w:t>2. มีการถ่ายทอดแผนกลยุทธ์ระดับหน่วยงานไปสู่ทุกหน่วยงานภายใน</w:t>
      </w:r>
    </w:p>
    <w:p w14:paraId="364724A9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625647FA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231420D5" w14:textId="77777777" w:rsidR="00C40EA3" w:rsidRPr="00A93833" w:rsidRDefault="00C40EA3" w:rsidP="00C40EA3">
      <w:pPr>
        <w:tabs>
          <w:tab w:val="left" w:pos="567"/>
        </w:tabs>
        <w:autoSpaceDE w:val="0"/>
        <w:autoSpaceDN w:val="0"/>
        <w:adjustRightInd w:val="0"/>
        <w:jc w:val="thaiDistribute"/>
        <w:rPr>
          <w:b/>
          <w:bCs/>
        </w:rPr>
      </w:pPr>
      <w:r w:rsidRPr="00A93833">
        <w:rPr>
          <w:rFonts w:eastAsiaTheme="minorHAnsi"/>
          <w:b/>
          <w:bCs/>
        </w:rPr>
        <w:t>3</w:t>
      </w:r>
      <w:r w:rsidRPr="00A93833">
        <w:rPr>
          <w:rFonts w:eastAsiaTheme="minorHAnsi"/>
          <w:b/>
          <w:bCs/>
          <w:cs/>
        </w:rPr>
        <w:t xml:space="preserve">. </w:t>
      </w:r>
      <w:r w:rsidRPr="00A93833">
        <w:rPr>
          <w:b/>
          <w:bCs/>
          <w:cs/>
        </w:rPr>
        <w:t>มีกระบวนการแปลงแผนกลยุทธ์เป็นแผนปฏิบัติราชการประจำปีตามภารกิจของหน่วยงาน</w:t>
      </w:r>
    </w:p>
    <w:p w14:paraId="563C4B24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621B9405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570A6BE4" w14:textId="77777777" w:rsidR="00C40EA3" w:rsidRPr="00A93833" w:rsidRDefault="00C40EA3" w:rsidP="00C40EA3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  <w:r w:rsidRPr="00A93833">
        <w:rPr>
          <w:rFonts w:eastAsiaTheme="minorHAnsi"/>
          <w:b/>
          <w:bCs/>
        </w:rPr>
        <w:t>4</w:t>
      </w:r>
      <w:r w:rsidRPr="00A93833">
        <w:rPr>
          <w:rFonts w:eastAsiaTheme="minorHAnsi"/>
          <w:b/>
          <w:bCs/>
          <w:cs/>
        </w:rPr>
        <w:t>.</w:t>
      </w:r>
      <w:r w:rsidRPr="00A93833">
        <w:rPr>
          <w:b/>
          <w:bCs/>
          <w:cs/>
        </w:rPr>
        <w:t xml:space="preserve"> มีตัวบ่งชี้ของแผนกลยุทธ์เป้าหมายของแต่ละตัวบ่งชี้ เพื่อวัดความสำเร็จของการดำเนินงานตาม</w:t>
      </w:r>
      <w:r w:rsidRPr="00A93833">
        <w:rPr>
          <w:rFonts w:hint="cs"/>
          <w:b/>
          <w:bCs/>
          <w:cs/>
        </w:rPr>
        <w:br/>
      </w:r>
      <w:r w:rsidRPr="00A93833">
        <w:rPr>
          <w:b/>
          <w:bCs/>
          <w:cs/>
        </w:rPr>
        <w:t>แผนกลยุทธ์และแผนปฏิบัติราชการประจำปี</w:t>
      </w:r>
    </w:p>
    <w:p w14:paraId="45D9EF22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54B7B501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26A7D669" w14:textId="77777777" w:rsidR="00C40EA3" w:rsidRPr="00A93833" w:rsidRDefault="00C40EA3" w:rsidP="00C40EA3">
      <w:pPr>
        <w:tabs>
          <w:tab w:val="left" w:pos="567"/>
        </w:tabs>
      </w:pPr>
      <w:r w:rsidRPr="00A93833">
        <w:rPr>
          <w:rFonts w:eastAsiaTheme="minorHAnsi"/>
          <w:b/>
          <w:bCs/>
          <w:cs/>
        </w:rPr>
        <w:t>5.</w:t>
      </w:r>
      <w:r w:rsidRPr="00A93833">
        <w:rPr>
          <w:b/>
          <w:bCs/>
          <w:cs/>
        </w:rPr>
        <w:t xml:space="preserve"> มีการดำเนินงานตามแผนปฏิบัติราชการประจำปีตามภารกิจของหน่วยงาน</w:t>
      </w:r>
    </w:p>
    <w:p w14:paraId="0FD934F7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1AD1B1C3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lastRenderedPageBreak/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799D4AFF" w14:textId="77777777" w:rsidR="00C40EA3" w:rsidRPr="00A93833" w:rsidRDefault="00C40EA3" w:rsidP="00C40EA3">
      <w:pPr>
        <w:tabs>
          <w:tab w:val="left" w:pos="567"/>
          <w:tab w:val="left" w:pos="963"/>
        </w:tabs>
        <w:autoSpaceDE w:val="0"/>
        <w:autoSpaceDN w:val="0"/>
        <w:adjustRightInd w:val="0"/>
        <w:jc w:val="thaiDistribute"/>
        <w:rPr>
          <w:rFonts w:eastAsiaTheme="minorHAnsi"/>
          <w:b/>
          <w:bCs/>
        </w:rPr>
      </w:pPr>
      <w:r w:rsidRPr="00A93833">
        <w:rPr>
          <w:rFonts w:eastAsiaTheme="minorHAnsi"/>
          <w:b/>
          <w:bCs/>
        </w:rPr>
        <w:t>6</w:t>
      </w:r>
      <w:r w:rsidRPr="00A93833">
        <w:rPr>
          <w:rFonts w:eastAsiaTheme="minorHAnsi"/>
          <w:b/>
          <w:bCs/>
          <w:cs/>
        </w:rPr>
        <w:t>.</w:t>
      </w:r>
      <w:r w:rsidRPr="00A93833">
        <w:rPr>
          <w:b/>
          <w:bCs/>
          <w:cs/>
        </w:rPr>
        <w:t xml:space="preserve"> มีการติดตามผลการดำเนินงานตามตัวบ่งชี้ของแผนปฏิบัติราชการประจำปี อย่างน้อยปีละ</w:t>
      </w:r>
      <w:r w:rsidRPr="00A93833">
        <w:rPr>
          <w:rFonts w:hint="cs"/>
          <w:b/>
          <w:bCs/>
          <w:cs/>
        </w:rPr>
        <w:t xml:space="preserve"> </w:t>
      </w:r>
      <w:r w:rsidRPr="00A93833">
        <w:rPr>
          <w:b/>
          <w:bCs/>
        </w:rPr>
        <w:t xml:space="preserve">2 </w:t>
      </w:r>
      <w:r w:rsidRPr="00A93833">
        <w:rPr>
          <w:b/>
          <w:bCs/>
          <w:cs/>
        </w:rPr>
        <w:t>ครั้งและรายงานผลต่อผู้บริหาร</w:t>
      </w:r>
    </w:p>
    <w:p w14:paraId="22530B94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66EFF8D1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  <w:r w:rsidRPr="00357ECF">
        <w:rPr>
          <w:rFonts w:hint="cs"/>
          <w:cs/>
        </w:rPr>
        <w:t xml:space="preserve"> </w:t>
      </w:r>
      <w:r>
        <w:rPr>
          <w:rFonts w:hint="cs"/>
          <w:cs/>
        </w:rPr>
        <w:t>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rPr>
          <w:rFonts w:hint="cs"/>
          <w:cs/>
        </w:rPr>
        <w:t>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1F2951C7" w14:textId="77777777" w:rsidR="00C40EA3" w:rsidRPr="00A93833" w:rsidRDefault="00C40EA3" w:rsidP="00C40EA3">
      <w:pPr>
        <w:tabs>
          <w:tab w:val="left" w:pos="567"/>
        </w:tabs>
        <w:autoSpaceDE w:val="0"/>
        <w:autoSpaceDN w:val="0"/>
        <w:adjustRightInd w:val="0"/>
        <w:jc w:val="thaiDistribute"/>
      </w:pPr>
      <w:r w:rsidRPr="00A93833">
        <w:rPr>
          <w:rFonts w:eastAsiaTheme="minorHAnsi"/>
          <w:b/>
          <w:bCs/>
        </w:rPr>
        <w:t>7</w:t>
      </w:r>
      <w:r w:rsidRPr="00A93833">
        <w:rPr>
          <w:rFonts w:eastAsiaTheme="minorHAnsi"/>
          <w:b/>
          <w:bCs/>
          <w:cs/>
        </w:rPr>
        <w:t>.</w:t>
      </w:r>
      <w:r w:rsidRPr="00A93833">
        <w:rPr>
          <w:b/>
          <w:bCs/>
          <w:cs/>
        </w:rPr>
        <w:t xml:space="preserve"> มีการประเมินผลการดำเนินงานตามตัวบ่งชี้ของแผนกลยุทธ์ อย่างน้อยปีละ 1 ครั้ง และรายงานผลต่อผู้บริหารและคณะกรรมการประจำหน่วยงาน</w:t>
      </w:r>
    </w:p>
    <w:p w14:paraId="0F330FB2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34EDCF52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22374459" w14:textId="77777777" w:rsidR="00C40EA3" w:rsidRPr="00A93833" w:rsidRDefault="00C40EA3" w:rsidP="00C40EA3">
      <w:pPr>
        <w:tabs>
          <w:tab w:val="left" w:pos="567"/>
        </w:tabs>
        <w:autoSpaceDE w:val="0"/>
        <w:autoSpaceDN w:val="0"/>
        <w:adjustRightInd w:val="0"/>
        <w:jc w:val="thaiDistribute"/>
      </w:pPr>
      <w:r w:rsidRPr="00A93833">
        <w:rPr>
          <w:rFonts w:eastAsiaTheme="minorHAnsi"/>
          <w:b/>
          <w:bCs/>
        </w:rPr>
        <w:t>8</w:t>
      </w:r>
      <w:r w:rsidRPr="00A93833">
        <w:rPr>
          <w:rFonts w:eastAsiaTheme="minorHAnsi"/>
          <w:b/>
          <w:bCs/>
          <w:cs/>
        </w:rPr>
        <w:t>.</w:t>
      </w:r>
      <w:r w:rsidRPr="00A93833">
        <w:rPr>
          <w:b/>
          <w:bCs/>
          <w:cs/>
        </w:rPr>
        <w:t xml:space="preserve"> มีการนำผลมาพิจารณา</w:t>
      </w:r>
      <w:r w:rsidRPr="00A93833">
        <w:rPr>
          <w:rFonts w:hint="cs"/>
          <w:b/>
          <w:bCs/>
          <w:cs/>
        </w:rPr>
        <w:t xml:space="preserve"> </w:t>
      </w:r>
      <w:r w:rsidRPr="00A93833">
        <w:rPr>
          <w:b/>
          <w:bCs/>
          <w:cs/>
        </w:rPr>
        <w:t>ข้อคิดเห็นและข้อเสนอแนะของคณะกรรมการประจำหน่วยงานไปปรับปรุงแผนกลยุทธ์หรือแผนปฏิบัติราชการประจำปี</w:t>
      </w:r>
    </w:p>
    <w:p w14:paraId="3D45CFB7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3A3E80F6" w14:textId="77777777" w:rsidR="00C40EA3" w:rsidRDefault="00C40EA3" w:rsidP="00C40EA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</w:p>
    <w:p w14:paraId="0AE64346" w14:textId="77777777" w:rsidR="00C40EA3" w:rsidRPr="00A93833" w:rsidRDefault="00C40EA3" w:rsidP="00C40EA3">
      <w:pPr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ร</w:t>
      </w:r>
      <w:r w:rsidRPr="00A93833">
        <w:rPr>
          <w:b/>
          <w:bCs/>
          <w:color w:val="000000" w:themeColor="text1"/>
          <w:cs/>
        </w:rPr>
        <w:t>า</w:t>
      </w:r>
      <w:r>
        <w:rPr>
          <w:b/>
          <w:bCs/>
          <w:color w:val="000000" w:themeColor="text1"/>
          <w:cs/>
        </w:rPr>
        <w:t>ยการ</w:t>
      </w:r>
      <w:r w:rsidRPr="00A93833">
        <w:rPr>
          <w:b/>
          <w:bCs/>
          <w:color w:val="000000" w:themeColor="text1"/>
          <w:cs/>
        </w:rPr>
        <w:t>เอกสารหลักฐาน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535"/>
      </w:tblGrid>
      <w:tr w:rsidR="00C40EA3" w:rsidRPr="00A93833" w14:paraId="777B2847" w14:textId="77777777" w:rsidTr="00D9033C">
        <w:trPr>
          <w:tblHeader/>
        </w:trPr>
        <w:tc>
          <w:tcPr>
            <w:tcW w:w="1242" w:type="dxa"/>
          </w:tcPr>
          <w:p w14:paraId="3EAF891B" w14:textId="77777777" w:rsidR="00C40EA3" w:rsidRPr="00A93833" w:rsidRDefault="00C40EA3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A93833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535" w:type="dxa"/>
          </w:tcPr>
          <w:p w14:paraId="6F2B9EE2" w14:textId="77777777" w:rsidR="00C40EA3" w:rsidRPr="00A93833" w:rsidRDefault="00C40EA3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A93833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C40EA3" w:rsidRPr="00A93833" w14:paraId="0A089F0E" w14:textId="77777777" w:rsidTr="00D9033C">
        <w:tc>
          <w:tcPr>
            <w:tcW w:w="1242" w:type="dxa"/>
          </w:tcPr>
          <w:p w14:paraId="4AC52673" w14:textId="77777777" w:rsidR="00C40EA3" w:rsidRPr="00D5736A" w:rsidRDefault="00C40EA3" w:rsidP="00D9033C">
            <w:pPr>
              <w:jc w:val="center"/>
            </w:pPr>
          </w:p>
        </w:tc>
        <w:tc>
          <w:tcPr>
            <w:tcW w:w="7535" w:type="dxa"/>
          </w:tcPr>
          <w:p w14:paraId="0860F0F5" w14:textId="77777777" w:rsidR="00C40EA3" w:rsidRPr="00D5736A" w:rsidRDefault="00C40EA3" w:rsidP="00D9033C"/>
        </w:tc>
      </w:tr>
      <w:tr w:rsidR="00C40EA3" w:rsidRPr="00A93833" w14:paraId="21987460" w14:textId="77777777" w:rsidTr="00D9033C">
        <w:tc>
          <w:tcPr>
            <w:tcW w:w="1242" w:type="dxa"/>
          </w:tcPr>
          <w:p w14:paraId="07CA8A78" w14:textId="77777777" w:rsidR="00C40EA3" w:rsidRPr="00D5736A" w:rsidRDefault="00C40EA3" w:rsidP="00D9033C">
            <w:pPr>
              <w:jc w:val="center"/>
            </w:pPr>
          </w:p>
        </w:tc>
        <w:tc>
          <w:tcPr>
            <w:tcW w:w="7535" w:type="dxa"/>
          </w:tcPr>
          <w:p w14:paraId="002EE1C8" w14:textId="77777777" w:rsidR="00C40EA3" w:rsidRPr="00D5736A" w:rsidRDefault="00C40EA3" w:rsidP="00D9033C"/>
        </w:tc>
      </w:tr>
      <w:tr w:rsidR="00C40EA3" w:rsidRPr="00A93833" w14:paraId="402EBEED" w14:textId="77777777" w:rsidTr="00D9033C">
        <w:tc>
          <w:tcPr>
            <w:tcW w:w="1242" w:type="dxa"/>
          </w:tcPr>
          <w:p w14:paraId="70B53BA0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73BD4C8D" w14:textId="77777777" w:rsidR="00C40EA3" w:rsidRPr="00D5736A" w:rsidRDefault="00C40EA3" w:rsidP="00D9033C">
            <w:pPr>
              <w:rPr>
                <w:spacing w:val="-4"/>
                <w:cs/>
              </w:rPr>
            </w:pPr>
          </w:p>
        </w:tc>
      </w:tr>
      <w:tr w:rsidR="00C40EA3" w:rsidRPr="00A93833" w14:paraId="0827C4AE" w14:textId="77777777" w:rsidTr="00D9033C">
        <w:tc>
          <w:tcPr>
            <w:tcW w:w="1242" w:type="dxa"/>
          </w:tcPr>
          <w:p w14:paraId="5C5F4DC2" w14:textId="77777777" w:rsidR="00C40EA3" w:rsidRPr="00D5736A" w:rsidRDefault="00C40EA3" w:rsidP="00D9033C">
            <w:pPr>
              <w:jc w:val="center"/>
            </w:pPr>
          </w:p>
        </w:tc>
        <w:tc>
          <w:tcPr>
            <w:tcW w:w="7535" w:type="dxa"/>
          </w:tcPr>
          <w:p w14:paraId="4F36E624" w14:textId="77777777" w:rsidR="00C40EA3" w:rsidRPr="00D5736A" w:rsidRDefault="00C40EA3" w:rsidP="00D9033C">
            <w:pPr>
              <w:rPr>
                <w:cs/>
              </w:rPr>
            </w:pPr>
          </w:p>
        </w:tc>
      </w:tr>
      <w:tr w:rsidR="00C40EA3" w:rsidRPr="00A93833" w14:paraId="15F25DF7" w14:textId="77777777" w:rsidTr="00D9033C">
        <w:tc>
          <w:tcPr>
            <w:tcW w:w="1242" w:type="dxa"/>
          </w:tcPr>
          <w:p w14:paraId="78B0F344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3771706A" w14:textId="77777777" w:rsidR="00C40EA3" w:rsidRPr="00D5736A" w:rsidRDefault="00C40EA3" w:rsidP="00D9033C">
            <w:pPr>
              <w:rPr>
                <w:spacing w:val="-6"/>
                <w:cs/>
              </w:rPr>
            </w:pPr>
          </w:p>
        </w:tc>
      </w:tr>
      <w:tr w:rsidR="00C40EA3" w:rsidRPr="00A93833" w14:paraId="28ADBA69" w14:textId="77777777" w:rsidTr="00D9033C">
        <w:tc>
          <w:tcPr>
            <w:tcW w:w="1242" w:type="dxa"/>
          </w:tcPr>
          <w:p w14:paraId="0E0B7CD6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69C0E8BE" w14:textId="77777777" w:rsidR="00C40EA3" w:rsidRPr="00D5736A" w:rsidRDefault="00C40EA3" w:rsidP="00D9033C">
            <w:pPr>
              <w:rPr>
                <w:spacing w:val="-6"/>
                <w:cs/>
              </w:rPr>
            </w:pPr>
          </w:p>
        </w:tc>
      </w:tr>
      <w:tr w:rsidR="00C40EA3" w:rsidRPr="00A93833" w14:paraId="2F34CF48" w14:textId="77777777" w:rsidTr="00D9033C">
        <w:tc>
          <w:tcPr>
            <w:tcW w:w="1242" w:type="dxa"/>
          </w:tcPr>
          <w:p w14:paraId="2BD50B83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2727715D" w14:textId="77777777" w:rsidR="00C40EA3" w:rsidRPr="00D5736A" w:rsidRDefault="00C40EA3" w:rsidP="00D9033C">
            <w:pPr>
              <w:rPr>
                <w:spacing w:val="-6"/>
                <w:cs/>
              </w:rPr>
            </w:pPr>
          </w:p>
        </w:tc>
      </w:tr>
      <w:tr w:rsidR="00C40EA3" w:rsidRPr="00A93833" w14:paraId="2C8BB8DB" w14:textId="77777777" w:rsidTr="00D9033C">
        <w:tc>
          <w:tcPr>
            <w:tcW w:w="1242" w:type="dxa"/>
          </w:tcPr>
          <w:p w14:paraId="1800D679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7330A736" w14:textId="77777777" w:rsidR="00C40EA3" w:rsidRPr="00D5736A" w:rsidRDefault="00C40EA3" w:rsidP="00D9033C">
            <w:pPr>
              <w:rPr>
                <w:spacing w:val="-6"/>
                <w:cs/>
              </w:rPr>
            </w:pPr>
          </w:p>
        </w:tc>
      </w:tr>
      <w:tr w:rsidR="00C40EA3" w:rsidRPr="00A93833" w14:paraId="76194283" w14:textId="77777777" w:rsidTr="00D9033C">
        <w:tc>
          <w:tcPr>
            <w:tcW w:w="1242" w:type="dxa"/>
          </w:tcPr>
          <w:p w14:paraId="073F7551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28844A0B" w14:textId="77777777" w:rsidR="00C40EA3" w:rsidRPr="00D5736A" w:rsidRDefault="00C40EA3" w:rsidP="00D9033C">
            <w:pPr>
              <w:rPr>
                <w:spacing w:val="-6"/>
                <w:cs/>
              </w:rPr>
            </w:pPr>
          </w:p>
        </w:tc>
      </w:tr>
      <w:tr w:rsidR="00C40EA3" w:rsidRPr="00A93833" w14:paraId="41E26006" w14:textId="77777777" w:rsidTr="00D9033C">
        <w:tc>
          <w:tcPr>
            <w:tcW w:w="1242" w:type="dxa"/>
          </w:tcPr>
          <w:p w14:paraId="42199679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6AAE7599" w14:textId="77777777" w:rsidR="00C40EA3" w:rsidRPr="00D5736A" w:rsidRDefault="00C40EA3" w:rsidP="00D9033C">
            <w:pPr>
              <w:rPr>
                <w:spacing w:val="-6"/>
                <w:cs/>
              </w:rPr>
            </w:pPr>
          </w:p>
        </w:tc>
      </w:tr>
      <w:tr w:rsidR="00C40EA3" w:rsidRPr="00A93833" w14:paraId="3817B595" w14:textId="77777777" w:rsidTr="00D9033C">
        <w:tc>
          <w:tcPr>
            <w:tcW w:w="1242" w:type="dxa"/>
          </w:tcPr>
          <w:p w14:paraId="248AA02C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752F713A" w14:textId="77777777" w:rsidR="00C40EA3" w:rsidRPr="00D5736A" w:rsidRDefault="00C40EA3" w:rsidP="00D9033C">
            <w:pPr>
              <w:rPr>
                <w:spacing w:val="-6"/>
                <w:cs/>
              </w:rPr>
            </w:pPr>
          </w:p>
        </w:tc>
      </w:tr>
      <w:tr w:rsidR="00C40EA3" w:rsidRPr="00A93833" w14:paraId="06AEB558" w14:textId="77777777" w:rsidTr="00D9033C">
        <w:tc>
          <w:tcPr>
            <w:tcW w:w="1242" w:type="dxa"/>
          </w:tcPr>
          <w:p w14:paraId="009DE42F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44478463" w14:textId="77777777" w:rsidR="00C40EA3" w:rsidRPr="00D5736A" w:rsidRDefault="00C40EA3" w:rsidP="00D9033C">
            <w:pPr>
              <w:rPr>
                <w:spacing w:val="-6"/>
                <w:cs/>
              </w:rPr>
            </w:pPr>
          </w:p>
        </w:tc>
      </w:tr>
      <w:tr w:rsidR="00C40EA3" w:rsidRPr="00A93833" w14:paraId="7E2FF757" w14:textId="77777777" w:rsidTr="00D9033C">
        <w:tc>
          <w:tcPr>
            <w:tcW w:w="1242" w:type="dxa"/>
          </w:tcPr>
          <w:p w14:paraId="776F94B5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0EA8D63F" w14:textId="77777777" w:rsidR="00C40EA3" w:rsidRPr="00D5736A" w:rsidRDefault="00C40EA3" w:rsidP="00D9033C">
            <w:pPr>
              <w:rPr>
                <w:spacing w:val="-6"/>
                <w:cs/>
              </w:rPr>
            </w:pPr>
          </w:p>
        </w:tc>
      </w:tr>
      <w:tr w:rsidR="00C40EA3" w:rsidRPr="00A93833" w14:paraId="4019C7EF" w14:textId="77777777" w:rsidTr="00D9033C">
        <w:tc>
          <w:tcPr>
            <w:tcW w:w="1242" w:type="dxa"/>
          </w:tcPr>
          <w:p w14:paraId="1130B740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14F2C26F" w14:textId="77777777" w:rsidR="00C40EA3" w:rsidRPr="00D5736A" w:rsidRDefault="00C40EA3" w:rsidP="00D9033C">
            <w:pPr>
              <w:rPr>
                <w:spacing w:val="-6"/>
                <w:cs/>
              </w:rPr>
            </w:pPr>
          </w:p>
        </w:tc>
      </w:tr>
      <w:tr w:rsidR="00C40EA3" w:rsidRPr="00A93833" w14:paraId="48B08D50" w14:textId="77777777" w:rsidTr="00D9033C">
        <w:tc>
          <w:tcPr>
            <w:tcW w:w="1242" w:type="dxa"/>
          </w:tcPr>
          <w:p w14:paraId="3817EAB9" w14:textId="77777777" w:rsidR="00C40EA3" w:rsidRPr="00D5736A" w:rsidRDefault="00C40EA3" w:rsidP="00D9033C">
            <w:pPr>
              <w:jc w:val="center"/>
              <w:rPr>
                <w:cs/>
              </w:rPr>
            </w:pPr>
          </w:p>
        </w:tc>
        <w:tc>
          <w:tcPr>
            <w:tcW w:w="7535" w:type="dxa"/>
          </w:tcPr>
          <w:p w14:paraId="08949F51" w14:textId="77777777" w:rsidR="00C40EA3" w:rsidRPr="00D5736A" w:rsidRDefault="00C40EA3" w:rsidP="00D9033C">
            <w:pPr>
              <w:rPr>
                <w:spacing w:val="-6"/>
                <w:cs/>
              </w:rPr>
            </w:pPr>
          </w:p>
        </w:tc>
      </w:tr>
    </w:tbl>
    <w:p w14:paraId="382A1A51" w14:textId="77777777" w:rsidR="00C40EA3" w:rsidRPr="00582A50" w:rsidRDefault="00C40EA3" w:rsidP="00C40EA3">
      <w:pPr>
        <w:pStyle w:val="Heading1"/>
        <w:tabs>
          <w:tab w:val="left" w:pos="1418"/>
        </w:tabs>
        <w:rPr>
          <w:rStyle w:val="Heading1Char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7"/>
      </w:tblGrid>
      <w:tr w:rsidR="00C40EA3" w:rsidRPr="00245734" w14:paraId="3D2D130C" w14:textId="77777777" w:rsidTr="00D9033C">
        <w:tc>
          <w:tcPr>
            <w:tcW w:w="8777" w:type="dxa"/>
            <w:shd w:val="clear" w:color="auto" w:fill="D9D9D9" w:themeFill="background1" w:themeFillShade="D9"/>
          </w:tcPr>
          <w:p w14:paraId="4240709D" w14:textId="77777777" w:rsidR="00C40EA3" w:rsidRPr="00245734" w:rsidRDefault="00C40EA3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สรุปผลการประเมินของคณะกรรมการ</w:t>
            </w:r>
          </w:p>
        </w:tc>
      </w:tr>
      <w:tr w:rsidR="00C40EA3" w:rsidRPr="00245734" w14:paraId="18C62B95" w14:textId="77777777" w:rsidTr="00D9033C">
        <w:tc>
          <w:tcPr>
            <w:tcW w:w="8777" w:type="dxa"/>
          </w:tcPr>
          <w:p w14:paraId="05408F4D" w14:textId="77777777" w:rsidR="00C40EA3" w:rsidRPr="00245734" w:rsidRDefault="00C40EA3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>
              <w:rPr>
                <w:b/>
                <w:bCs/>
                <w:color w:val="000000" w:themeColor="text1"/>
              </w:rPr>
              <w:t xml:space="preserve">1.1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C40EA3" w:rsidRPr="00245734" w14:paraId="244EA8AB" w14:textId="77777777" w:rsidTr="00D9033C">
        <w:tc>
          <w:tcPr>
            <w:tcW w:w="8777" w:type="dxa"/>
          </w:tcPr>
          <w:p w14:paraId="0582A5DC" w14:textId="77777777" w:rsidR="00C40EA3" w:rsidRPr="00245734" w:rsidRDefault="00C40EA3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00219B47" w14:textId="77777777" w:rsidR="00C40EA3" w:rsidRPr="00245734" w:rsidRDefault="00C40EA3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5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6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7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8</w:t>
            </w:r>
          </w:p>
        </w:tc>
      </w:tr>
      <w:tr w:rsidR="00C40EA3" w:rsidRPr="00245734" w14:paraId="359DEDEA" w14:textId="77777777" w:rsidTr="00D9033C">
        <w:tc>
          <w:tcPr>
            <w:tcW w:w="8777" w:type="dxa"/>
          </w:tcPr>
          <w:p w14:paraId="78A97299" w14:textId="77777777" w:rsidR="00C40EA3" w:rsidRPr="00245734" w:rsidRDefault="00C40EA3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179E54F1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02D50AF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557D06B7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8777CB6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AF830FA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E7BBF02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C5BA7E9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3457CF9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BD82283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DB0F56C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8C4178F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5C8B54C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FDFF11D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D31AA79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5659BA1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</w:t>
            </w:r>
          </w:p>
          <w:p w14:paraId="661047C0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99D8FE8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CA6741F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8C1B5FC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A6F4D87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AFE0ABD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EEEAE34" w14:textId="77777777" w:rsidR="00C40EA3" w:rsidRPr="00245734" w:rsidRDefault="00C40EA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06BCE880" w14:textId="77777777" w:rsidR="00C40EA3" w:rsidRPr="00582A50" w:rsidRDefault="00C40EA3" w:rsidP="00C40EA3">
      <w:pPr>
        <w:rPr>
          <w:color w:val="000000" w:themeColor="text1"/>
        </w:rPr>
      </w:pPr>
    </w:p>
    <w:p w14:paraId="18303CB6" w14:textId="77777777" w:rsidR="008510CE" w:rsidRDefault="008510CE"/>
    <w:sectPr w:rsidR="008510CE" w:rsidSect="00096198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CEFD1F"/>
    <w:multiLevelType w:val="multilevel"/>
    <w:tmpl w:val="94CEFD1F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AB25EC90"/>
    <w:multiLevelType w:val="singleLevel"/>
    <w:tmpl w:val="AB25EC9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3CF77EB"/>
    <w:multiLevelType w:val="singleLevel"/>
    <w:tmpl w:val="E3CF77EB"/>
    <w:lvl w:ilvl="0">
      <w:start w:val="1"/>
      <w:numFmt w:val="decimal"/>
      <w:lvlText w:val="%1."/>
      <w:lvlJc w:val="left"/>
      <w:pPr>
        <w:tabs>
          <w:tab w:val="left" w:pos="425"/>
        </w:tabs>
        <w:ind w:left="427" w:hanging="425"/>
      </w:pPr>
      <w:rPr>
        <w:rFonts w:hint="default"/>
        <w:color w:val="000000" w:themeColor="text1"/>
      </w:rPr>
    </w:lvl>
  </w:abstractNum>
  <w:abstractNum w:abstractNumId="3" w15:restartNumberingAfterBreak="0">
    <w:nsid w:val="FE4354DB"/>
    <w:multiLevelType w:val="singleLevel"/>
    <w:tmpl w:val="A6E637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sz w:val="32"/>
        <w:szCs w:val="32"/>
      </w:rPr>
    </w:lvl>
  </w:abstractNum>
  <w:abstractNum w:abstractNumId="4" w15:restartNumberingAfterBreak="0">
    <w:nsid w:val="0D4416E4"/>
    <w:multiLevelType w:val="multilevel"/>
    <w:tmpl w:val="0D4416E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  <w:sz w:val="32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1F1757"/>
    <w:multiLevelType w:val="multilevel"/>
    <w:tmpl w:val="111F175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663A9"/>
    <w:multiLevelType w:val="multilevel"/>
    <w:tmpl w:val="14F663A9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A27706E"/>
    <w:multiLevelType w:val="multilevel"/>
    <w:tmpl w:val="1A27706E"/>
    <w:lvl w:ilvl="0">
      <w:start w:val="1"/>
      <w:numFmt w:val="decimal"/>
      <w:lvlText w:val="%1.0"/>
      <w:lvlJc w:val="left"/>
      <w:pPr>
        <w:ind w:left="22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8" w15:restartNumberingAfterBreak="0">
    <w:nsid w:val="1C1347A8"/>
    <w:multiLevelType w:val="multilevel"/>
    <w:tmpl w:val="1C1347A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8725D3"/>
    <w:multiLevelType w:val="hybridMultilevel"/>
    <w:tmpl w:val="43FA3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3E44"/>
    <w:multiLevelType w:val="hybridMultilevel"/>
    <w:tmpl w:val="3982B496"/>
    <w:lvl w:ilvl="0" w:tplc="7A5A6B28">
      <w:start w:val="6"/>
      <w:numFmt w:val="bullet"/>
      <w:lvlText w:val="-"/>
      <w:lvlJc w:val="left"/>
      <w:pPr>
        <w:ind w:left="435" w:hanging="360"/>
      </w:pPr>
      <w:rPr>
        <w:rFonts w:ascii="TH SarabunPSK" w:eastAsia="TH SarabunPSK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38C79D8"/>
    <w:multiLevelType w:val="multilevel"/>
    <w:tmpl w:val="ED429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2" w15:restartNumberingAfterBreak="0">
    <w:nsid w:val="287C5D98"/>
    <w:multiLevelType w:val="multilevel"/>
    <w:tmpl w:val="287C5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3" w15:restartNumberingAfterBreak="0">
    <w:nsid w:val="3928799B"/>
    <w:multiLevelType w:val="hybridMultilevel"/>
    <w:tmpl w:val="9DB23022"/>
    <w:lvl w:ilvl="0" w:tplc="C570FD8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AD659AD"/>
    <w:multiLevelType w:val="hybridMultilevel"/>
    <w:tmpl w:val="E1F2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96B3E"/>
    <w:multiLevelType w:val="singleLevel"/>
    <w:tmpl w:val="3C396B3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3DF46982"/>
    <w:multiLevelType w:val="hybridMultilevel"/>
    <w:tmpl w:val="4CE4175A"/>
    <w:lvl w:ilvl="0" w:tplc="1FDA3CDC">
      <w:start w:val="2"/>
      <w:numFmt w:val="bullet"/>
      <w:lvlText w:val="-"/>
      <w:lvlJc w:val="left"/>
      <w:pPr>
        <w:ind w:left="106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4454E6E"/>
    <w:multiLevelType w:val="hybridMultilevel"/>
    <w:tmpl w:val="348A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37DD0"/>
    <w:multiLevelType w:val="hybridMultilevel"/>
    <w:tmpl w:val="39B89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C2ED2"/>
    <w:multiLevelType w:val="hybridMultilevel"/>
    <w:tmpl w:val="E1F2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D1986"/>
    <w:multiLevelType w:val="multilevel"/>
    <w:tmpl w:val="58BD198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86" w:hanging="360"/>
      </w:pPr>
    </w:lvl>
    <w:lvl w:ilvl="2">
      <w:start w:val="1"/>
      <w:numFmt w:val="lowerRoman"/>
      <w:lvlText w:val="%3."/>
      <w:lvlJc w:val="right"/>
      <w:pPr>
        <w:ind w:left="10306" w:hanging="180"/>
      </w:pPr>
    </w:lvl>
    <w:lvl w:ilvl="3">
      <w:start w:val="1"/>
      <w:numFmt w:val="decimal"/>
      <w:lvlText w:val="%4."/>
      <w:lvlJc w:val="left"/>
      <w:pPr>
        <w:ind w:left="11026" w:hanging="360"/>
      </w:pPr>
    </w:lvl>
    <w:lvl w:ilvl="4">
      <w:start w:val="1"/>
      <w:numFmt w:val="lowerLetter"/>
      <w:lvlText w:val="%5."/>
      <w:lvlJc w:val="left"/>
      <w:pPr>
        <w:ind w:left="11746" w:hanging="360"/>
      </w:pPr>
    </w:lvl>
    <w:lvl w:ilvl="5">
      <w:start w:val="1"/>
      <w:numFmt w:val="lowerRoman"/>
      <w:lvlText w:val="%6."/>
      <w:lvlJc w:val="right"/>
      <w:pPr>
        <w:ind w:left="12466" w:hanging="180"/>
      </w:pPr>
    </w:lvl>
    <w:lvl w:ilvl="6">
      <w:start w:val="1"/>
      <w:numFmt w:val="decimal"/>
      <w:lvlText w:val="%7."/>
      <w:lvlJc w:val="left"/>
      <w:pPr>
        <w:ind w:left="13186" w:hanging="360"/>
      </w:pPr>
    </w:lvl>
    <w:lvl w:ilvl="7">
      <w:start w:val="1"/>
      <w:numFmt w:val="lowerLetter"/>
      <w:lvlText w:val="%8."/>
      <w:lvlJc w:val="left"/>
      <w:pPr>
        <w:ind w:left="13906" w:hanging="360"/>
      </w:pPr>
    </w:lvl>
    <w:lvl w:ilvl="8">
      <w:start w:val="1"/>
      <w:numFmt w:val="lowerRoman"/>
      <w:lvlText w:val="%9."/>
      <w:lvlJc w:val="right"/>
      <w:pPr>
        <w:ind w:left="14626" w:hanging="180"/>
      </w:pPr>
    </w:lvl>
  </w:abstractNum>
  <w:abstractNum w:abstractNumId="21" w15:restartNumberingAfterBreak="0">
    <w:nsid w:val="60DE603A"/>
    <w:multiLevelType w:val="multilevel"/>
    <w:tmpl w:val="60DE603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19B520B"/>
    <w:multiLevelType w:val="hybridMultilevel"/>
    <w:tmpl w:val="9D60F18E"/>
    <w:lvl w:ilvl="0" w:tplc="BE72954A"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6B4E6D40"/>
    <w:multiLevelType w:val="multilevel"/>
    <w:tmpl w:val="6B4E6D4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DCC68E8"/>
    <w:multiLevelType w:val="multilevel"/>
    <w:tmpl w:val="6DCC68E8"/>
    <w:lvl w:ilvl="0">
      <w:start w:val="5"/>
      <w:numFmt w:val="bullet"/>
      <w:lvlText w:val="-"/>
      <w:lvlJc w:val="left"/>
      <w:pPr>
        <w:ind w:left="360" w:hanging="360"/>
      </w:pPr>
      <w:rPr>
        <w:rFonts w:ascii="TH SarabunPSK" w:eastAsia="TH SarabunPSK" w:hAnsi="TH SarabunPSK" w:cs="TH SarabunPSK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A4227D"/>
    <w:multiLevelType w:val="singleLevel"/>
    <w:tmpl w:val="68F85F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32"/>
        <w:szCs w:val="32"/>
      </w:rPr>
    </w:lvl>
  </w:abstractNum>
  <w:num w:numId="1" w16cid:durableId="1307928842">
    <w:abstractNumId w:val="18"/>
  </w:num>
  <w:num w:numId="2" w16cid:durableId="1836023494">
    <w:abstractNumId w:val="17"/>
  </w:num>
  <w:num w:numId="3" w16cid:durableId="124281646">
    <w:abstractNumId w:val="11"/>
  </w:num>
  <w:num w:numId="4" w16cid:durableId="1000158642">
    <w:abstractNumId w:val="9"/>
  </w:num>
  <w:num w:numId="5" w16cid:durableId="1323895326">
    <w:abstractNumId w:val="15"/>
  </w:num>
  <w:num w:numId="6" w16cid:durableId="593169319">
    <w:abstractNumId w:val="2"/>
  </w:num>
  <w:num w:numId="7" w16cid:durableId="541671689">
    <w:abstractNumId w:val="3"/>
  </w:num>
  <w:num w:numId="8" w16cid:durableId="655185018">
    <w:abstractNumId w:val="7"/>
  </w:num>
  <w:num w:numId="9" w16cid:durableId="1510874977">
    <w:abstractNumId w:val="8"/>
  </w:num>
  <w:num w:numId="10" w16cid:durableId="1008140424">
    <w:abstractNumId w:val="12"/>
  </w:num>
  <w:num w:numId="11" w16cid:durableId="326709927">
    <w:abstractNumId w:val="25"/>
  </w:num>
  <w:num w:numId="12" w16cid:durableId="1915118369">
    <w:abstractNumId w:val="1"/>
  </w:num>
  <w:num w:numId="13" w16cid:durableId="1839883252">
    <w:abstractNumId w:val="23"/>
  </w:num>
  <w:num w:numId="14" w16cid:durableId="614213407">
    <w:abstractNumId w:val="4"/>
  </w:num>
  <w:num w:numId="15" w16cid:durableId="291331965">
    <w:abstractNumId w:val="6"/>
  </w:num>
  <w:num w:numId="16" w16cid:durableId="463811214">
    <w:abstractNumId w:val="20"/>
  </w:num>
  <w:num w:numId="17" w16cid:durableId="221868685">
    <w:abstractNumId w:val="24"/>
  </w:num>
  <w:num w:numId="18" w16cid:durableId="95256533">
    <w:abstractNumId w:val="21"/>
  </w:num>
  <w:num w:numId="19" w16cid:durableId="832336141">
    <w:abstractNumId w:val="13"/>
  </w:num>
  <w:num w:numId="20" w16cid:durableId="1595239106">
    <w:abstractNumId w:val="0"/>
  </w:num>
  <w:num w:numId="21" w16cid:durableId="594754834">
    <w:abstractNumId w:val="5"/>
  </w:num>
  <w:num w:numId="22" w16cid:durableId="528222599">
    <w:abstractNumId w:val="16"/>
  </w:num>
  <w:num w:numId="23" w16cid:durableId="570118105">
    <w:abstractNumId w:val="10"/>
  </w:num>
  <w:num w:numId="24" w16cid:durableId="251475739">
    <w:abstractNumId w:val="14"/>
  </w:num>
  <w:num w:numId="25" w16cid:durableId="1756826307">
    <w:abstractNumId w:val="19"/>
  </w:num>
  <w:num w:numId="26" w16cid:durableId="17589446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A3"/>
    <w:rsid w:val="00083288"/>
    <w:rsid w:val="00085461"/>
    <w:rsid w:val="00096198"/>
    <w:rsid w:val="00267268"/>
    <w:rsid w:val="003D05CF"/>
    <w:rsid w:val="003D62C6"/>
    <w:rsid w:val="00421487"/>
    <w:rsid w:val="00801AE1"/>
    <w:rsid w:val="008510CE"/>
    <w:rsid w:val="00AA3E7F"/>
    <w:rsid w:val="00C40DDB"/>
    <w:rsid w:val="00C40EA3"/>
    <w:rsid w:val="00C508DB"/>
    <w:rsid w:val="00C97337"/>
    <w:rsid w:val="00CE3668"/>
    <w:rsid w:val="00E438B9"/>
    <w:rsid w:val="00E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7CD4"/>
  <w15:chartTrackingRefBased/>
  <w15:docId w15:val="{CC6814C1-2C4B-41D8-A7F0-005D437C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A3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EA3"/>
    <w:pPr>
      <w:keepNext/>
      <w:keepLines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qFormat/>
    <w:rsid w:val="00C40EA3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40EA3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40EA3"/>
    <w:rPr>
      <w:rFonts w:ascii="Angsana New" w:eastAsia="Times New Roman" w:hAnsi="Angsana New" w:cs="Angsana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qFormat/>
    <w:rsid w:val="00C40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40EA3"/>
    <w:rPr>
      <w:rFonts w:ascii="TH SarabunPSK" w:eastAsia="TH SarabunPSK" w:hAnsi="TH SarabunPSK" w:cs="TH SarabunPSK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qFormat/>
    <w:rsid w:val="00C40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40EA3"/>
    <w:rPr>
      <w:rFonts w:ascii="TH SarabunPSK" w:eastAsia="TH SarabunPSK" w:hAnsi="TH SarabunPSK" w:cs="TH SarabunPSK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C40EA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40EA3"/>
    <w:rPr>
      <w:rFonts w:ascii="Tahoma" w:eastAsia="TH SarabunPSK" w:hAnsi="Tahoma" w:cs="Angsana New"/>
      <w:sz w:val="16"/>
      <w:szCs w:val="20"/>
    </w:rPr>
  </w:style>
  <w:style w:type="character" w:styleId="PageNumber">
    <w:name w:val="page number"/>
    <w:basedOn w:val="DefaultParagraphFont"/>
    <w:qFormat/>
    <w:rsid w:val="00C40EA3"/>
  </w:style>
  <w:style w:type="table" w:styleId="TableGrid">
    <w:name w:val="Table Grid"/>
    <w:basedOn w:val="TableNormal"/>
    <w:uiPriority w:val="59"/>
    <w:qFormat/>
    <w:rsid w:val="00C40EA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40EA3"/>
    <w:pPr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qFormat/>
    <w:rsid w:val="00C40EA3"/>
    <w:rPr>
      <w:rFonts w:ascii="Browallia New" w:eastAsia="Cordia New" w:hAnsi="Browallia New" w:cs="Browallia New"/>
      <w:b/>
      <w:bCs/>
      <w:sz w:val="36"/>
      <w:szCs w:val="36"/>
    </w:rPr>
  </w:style>
  <w:style w:type="paragraph" w:styleId="BlockText">
    <w:name w:val="Block Text"/>
    <w:basedOn w:val="Normal"/>
    <w:rsid w:val="00C40EA3"/>
    <w:pPr>
      <w:tabs>
        <w:tab w:val="left" w:pos="1701"/>
      </w:tabs>
      <w:ind w:left="1425" w:right="-2"/>
      <w:jc w:val="thaiDistribute"/>
    </w:pPr>
    <w:rPr>
      <w:rFonts w:ascii="Angsana New" w:eastAsia="Cordia New" w:hAnsi="Angsana New"/>
      <w:color w:val="0000FF"/>
    </w:rPr>
  </w:style>
  <w:style w:type="character" w:styleId="Strong">
    <w:name w:val="Strong"/>
    <w:uiPriority w:val="22"/>
    <w:qFormat/>
    <w:rsid w:val="00C40EA3"/>
    <w:rPr>
      <w:b/>
      <w:bCs/>
    </w:rPr>
  </w:style>
  <w:style w:type="character" w:customStyle="1" w:styleId="style12">
    <w:name w:val="style12"/>
    <w:basedOn w:val="DefaultParagraphFont"/>
    <w:qFormat/>
    <w:rsid w:val="00C40EA3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40EA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textnormal11">
    <w:name w:val="text_normal11"/>
    <w:rsid w:val="00C40EA3"/>
    <w:rPr>
      <w:rFonts w:ascii="Tahoma" w:hAnsi="Tahoma" w:cs="Tahoma" w:hint="default"/>
      <w:caps w:val="0"/>
      <w:sz w:val="20"/>
      <w:szCs w:val="20"/>
    </w:rPr>
  </w:style>
  <w:style w:type="character" w:customStyle="1" w:styleId="style251">
    <w:name w:val="style251"/>
    <w:rsid w:val="00C40EA3"/>
    <w:rPr>
      <w:rFonts w:ascii="Arial" w:hAnsi="Arial" w:cs="Arial" w:hint="default"/>
      <w:color w:val="FFFFFF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C40EA3"/>
  </w:style>
  <w:style w:type="character" w:styleId="Hyperlink">
    <w:name w:val="Hyperlink"/>
    <w:uiPriority w:val="99"/>
    <w:unhideWhenUsed/>
    <w:qFormat/>
    <w:rsid w:val="00C40E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C40EA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FollowedHyperlink">
    <w:name w:val="FollowedHyperlink"/>
    <w:uiPriority w:val="99"/>
    <w:qFormat/>
    <w:rsid w:val="00C40EA3"/>
    <w:rPr>
      <w:color w:val="800080"/>
      <w:u w:val="single"/>
    </w:rPr>
  </w:style>
  <w:style w:type="table" w:customStyle="1" w:styleId="1">
    <w:name w:val="เส้นตาราง1"/>
    <w:basedOn w:val="TableNormal"/>
    <w:next w:val="TableGrid"/>
    <w:uiPriority w:val="59"/>
    <w:qFormat/>
    <w:rsid w:val="00C40EA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NoList"/>
    <w:uiPriority w:val="99"/>
    <w:semiHidden/>
    <w:unhideWhenUsed/>
    <w:rsid w:val="00C40EA3"/>
  </w:style>
  <w:style w:type="numbering" w:customStyle="1" w:styleId="11">
    <w:name w:val="ไม่มีรายการ11"/>
    <w:next w:val="NoList"/>
    <w:uiPriority w:val="99"/>
    <w:semiHidden/>
    <w:unhideWhenUsed/>
    <w:rsid w:val="00C40EA3"/>
  </w:style>
  <w:style w:type="character" w:customStyle="1" w:styleId="apple-tab-span">
    <w:name w:val="apple-tab-span"/>
    <w:rsid w:val="00C40EA3"/>
  </w:style>
  <w:style w:type="table" w:customStyle="1" w:styleId="2">
    <w:name w:val="เส้นตาราง2"/>
    <w:basedOn w:val="TableNormal"/>
    <w:next w:val="TableGrid"/>
    <w:uiPriority w:val="59"/>
    <w:rsid w:val="00C40EA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oh-">
    <w:name w:val="_3oh-"/>
    <w:basedOn w:val="DefaultParagraphFont"/>
    <w:rsid w:val="00C40EA3"/>
  </w:style>
  <w:style w:type="paragraph" w:customStyle="1" w:styleId="Default">
    <w:name w:val="Default"/>
    <w:qFormat/>
    <w:rsid w:val="00C40EA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C40EA3"/>
    <w:pPr>
      <w:spacing w:after="0" w:line="240" w:lineRule="auto"/>
    </w:pPr>
  </w:style>
  <w:style w:type="paragraph" w:customStyle="1" w:styleId="ListParagraph1">
    <w:name w:val="List Paragraph1"/>
    <w:basedOn w:val="Normal"/>
    <w:rsid w:val="00C40EA3"/>
    <w:pPr>
      <w:spacing w:after="200" w:line="276" w:lineRule="auto"/>
      <w:ind w:left="720"/>
    </w:pPr>
    <w:rPr>
      <w:rFonts w:ascii="Calibri" w:eastAsia="Times New Roman" w:hAnsi="Calibri" w:cs="Cordia New"/>
      <w:sz w:val="22"/>
      <w:szCs w:val="28"/>
    </w:rPr>
  </w:style>
  <w:style w:type="table" w:customStyle="1" w:styleId="3">
    <w:name w:val="เส้นตาราง3"/>
    <w:basedOn w:val="TableNormal"/>
    <w:next w:val="TableGrid"/>
    <w:uiPriority w:val="59"/>
    <w:rsid w:val="00C4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5">
    <w:name w:val="style15"/>
    <w:basedOn w:val="DefaultParagraphFont"/>
    <w:rsid w:val="00C40EA3"/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C40EA3"/>
    <w:rPr>
      <w:rFonts w:ascii="Calibri" w:eastAsia="Calibri" w:hAnsi="Calibri" w:cs="Cordia New"/>
      <w:szCs w:val="32"/>
    </w:rPr>
  </w:style>
  <w:style w:type="paragraph" w:customStyle="1" w:styleId="Normal1">
    <w:name w:val="Normal1"/>
    <w:qFormat/>
    <w:rsid w:val="00C4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à¹×èÍàÃ×èÍ§"/>
    <w:basedOn w:val="Normal"/>
    <w:qFormat/>
    <w:rsid w:val="00C40EA3"/>
    <w:pPr>
      <w:jc w:val="both"/>
    </w:pPr>
    <w:rPr>
      <w:rFonts w:ascii="AngsanaUPC" w:hAnsi="AngsanaUPC" w:cs="AngsanaUPC"/>
      <w:szCs w:val="24"/>
    </w:rPr>
  </w:style>
  <w:style w:type="paragraph" w:customStyle="1" w:styleId="a0">
    <w:name w:val="...."/>
    <w:basedOn w:val="Normal"/>
    <w:next w:val="Normal"/>
    <w:qFormat/>
    <w:rsid w:val="00C40EA3"/>
    <w:pPr>
      <w:autoSpaceDE w:val="0"/>
      <w:autoSpaceDN w:val="0"/>
      <w:adjustRightInd w:val="0"/>
    </w:pPr>
    <w:rPr>
      <w:rFonts w:ascii="Cordia New" w:hAnsi="Cordia New" w:cs="Angsana New"/>
      <w:szCs w:val="24"/>
    </w:rPr>
  </w:style>
  <w:style w:type="paragraph" w:styleId="BodyText">
    <w:name w:val="Body Text"/>
    <w:basedOn w:val="Normal"/>
    <w:link w:val="BodyTextChar"/>
    <w:qFormat/>
    <w:rsid w:val="00C40EA3"/>
    <w:pPr>
      <w:tabs>
        <w:tab w:val="left" w:pos="284"/>
      </w:tabs>
      <w:jc w:val="thaiDistribute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C40EA3"/>
    <w:rPr>
      <w:rFonts w:ascii="Cordia New" w:eastAsia="Cordia New" w:hAnsi="Cordia New" w:cs="Cordia New"/>
      <w:sz w:val="28"/>
    </w:rPr>
  </w:style>
  <w:style w:type="paragraph" w:styleId="BodyText3">
    <w:name w:val="Body Text 3"/>
    <w:basedOn w:val="Normal"/>
    <w:link w:val="BodyText3Char"/>
    <w:qFormat/>
    <w:rsid w:val="00C40EA3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qFormat/>
    <w:rsid w:val="00C40EA3"/>
    <w:rPr>
      <w:rFonts w:ascii="TH SarabunPSK" w:eastAsia="TH SarabunPSK" w:hAnsi="TH SarabunPSK" w:cs="Angsana New"/>
      <w:sz w:val="16"/>
      <w:szCs w:val="20"/>
    </w:rPr>
  </w:style>
  <w:style w:type="character" w:customStyle="1" w:styleId="style1111">
    <w:name w:val="style1111"/>
    <w:basedOn w:val="DefaultParagraphFont"/>
    <w:qFormat/>
    <w:rsid w:val="00C40EA3"/>
    <w:rPr>
      <w:rFonts w:ascii="TH SarabunPSK" w:hAnsi="TH SarabunPSK" w:cs="TH SarabunPSK" w:hint="default"/>
      <w:sz w:val="34"/>
      <w:szCs w:val="34"/>
    </w:rPr>
  </w:style>
  <w:style w:type="character" w:styleId="Emphasis">
    <w:name w:val="Emphasis"/>
    <w:basedOn w:val="DefaultParagraphFont"/>
    <w:uiPriority w:val="20"/>
    <w:qFormat/>
    <w:rsid w:val="00C40EA3"/>
    <w:rPr>
      <w:i/>
      <w:iCs/>
    </w:rPr>
  </w:style>
  <w:style w:type="character" w:customStyle="1" w:styleId="postbody">
    <w:name w:val="postbody"/>
    <w:basedOn w:val="DefaultParagraphFont"/>
    <w:qFormat/>
    <w:rsid w:val="00C40EA3"/>
  </w:style>
  <w:style w:type="character" w:customStyle="1" w:styleId="style3">
    <w:name w:val="style3"/>
    <w:qFormat/>
    <w:rsid w:val="00C40EA3"/>
  </w:style>
  <w:style w:type="paragraph" w:customStyle="1" w:styleId="-11">
    <w:name w:val="รายการสีสัน - เน้น 11"/>
    <w:basedOn w:val="Normal"/>
    <w:uiPriority w:val="34"/>
    <w:qFormat/>
    <w:rsid w:val="00C40EA3"/>
    <w:pPr>
      <w:ind w:left="720"/>
      <w:contextualSpacing/>
    </w:pPr>
    <w:rPr>
      <w:rFonts w:cs="Tms Rmn"/>
      <w:szCs w:val="28"/>
    </w:rPr>
  </w:style>
  <w:style w:type="table" w:customStyle="1" w:styleId="8">
    <w:name w:val="เส้นตาราง8"/>
    <w:basedOn w:val="TableNormal"/>
    <w:qFormat/>
    <w:rsid w:val="00C40EA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C40EA3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9">
    <w:name w:val="9"/>
    <w:basedOn w:val="TableNormal"/>
    <w:qFormat/>
    <w:rsid w:val="00C4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qFormat/>
    <w:rsid w:val="00C4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0">
    <w:name w:val="3"/>
    <w:basedOn w:val="TableNormal"/>
    <w:qFormat/>
    <w:rsid w:val="00C4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">
    <w:name w:val="2"/>
    <w:basedOn w:val="TableNormal"/>
    <w:qFormat/>
    <w:rsid w:val="00C4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"/>
    <w:basedOn w:val="TableNormal"/>
    <w:qFormat/>
    <w:rsid w:val="00C4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40EA3"/>
    <w:rPr>
      <w:rFonts w:ascii="Times New Roman" w:eastAsia="Times New Roman" w:hAnsi="Times New Roman" w:cs="Angsana New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40EA3"/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1">
    <w:name w:val="Comment Text Char1"/>
    <w:basedOn w:val="DefaultParagraphFont"/>
    <w:uiPriority w:val="99"/>
    <w:semiHidden/>
    <w:rsid w:val="00C40EA3"/>
    <w:rPr>
      <w:rFonts w:ascii="TH SarabunPSK" w:eastAsia="TH SarabunPSK" w:hAnsi="TH SarabunPSK" w:cs="Angsana New"/>
      <w:sz w:val="20"/>
      <w:szCs w:val="25"/>
    </w:rPr>
  </w:style>
  <w:style w:type="character" w:customStyle="1" w:styleId="13">
    <w:name w:val="ข้อความข้อคิดเห็น อักขระ1"/>
    <w:basedOn w:val="DefaultParagraphFont"/>
    <w:uiPriority w:val="99"/>
    <w:semiHidden/>
    <w:rsid w:val="00C40EA3"/>
    <w:rPr>
      <w:rFonts w:ascii="TH SarabunPSK" w:eastAsia="TH SarabunPSK" w:hAnsi="TH SarabunPSK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0EA3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A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40EA3"/>
    <w:rPr>
      <w:rFonts w:ascii="TH SarabunPSK" w:eastAsia="TH SarabunPSK" w:hAnsi="TH SarabunPSK" w:cs="Angsana New"/>
      <w:b/>
      <w:bCs/>
      <w:sz w:val="20"/>
      <w:szCs w:val="25"/>
    </w:rPr>
  </w:style>
  <w:style w:type="character" w:customStyle="1" w:styleId="14">
    <w:name w:val="ชื่อเรื่องของข้อคิดเห็น อักขระ1"/>
    <w:basedOn w:val="13"/>
    <w:uiPriority w:val="99"/>
    <w:semiHidden/>
    <w:rsid w:val="00C40EA3"/>
    <w:rPr>
      <w:rFonts w:ascii="TH SarabunPSK" w:eastAsia="TH SarabunPSK" w:hAnsi="TH SarabunPSK" w:cs="Angsana New"/>
      <w:b/>
      <w:bCs/>
      <w:sz w:val="20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C40EA3"/>
  </w:style>
  <w:style w:type="table" w:customStyle="1" w:styleId="TableGrid1">
    <w:name w:val="Table Grid1"/>
    <w:basedOn w:val="TableNormal"/>
    <w:next w:val="TableGrid"/>
    <w:uiPriority w:val="59"/>
    <w:qFormat/>
    <w:rsid w:val="00C40EA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qFormat/>
    <w:rsid w:val="00C40EA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TableNormal"/>
    <w:uiPriority w:val="59"/>
    <w:rsid w:val="00C40EA3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91"/>
    <w:basedOn w:val="TableNormal"/>
    <w:qFormat/>
    <w:rsid w:val="00C4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41">
    <w:name w:val="41"/>
    <w:basedOn w:val="TableNormal"/>
    <w:rsid w:val="00C4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31">
    <w:name w:val="31"/>
    <w:basedOn w:val="TableNormal"/>
    <w:rsid w:val="00C4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qFormat/>
    <w:rsid w:val="00C4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111">
    <w:name w:val="11"/>
    <w:basedOn w:val="TableNormal"/>
    <w:rsid w:val="00C4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C40EA3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C40EA3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1806</Words>
  <Characters>10297</Characters>
  <Application>Microsoft Office Word</Application>
  <DocSecurity>0</DocSecurity>
  <Lines>85</Lines>
  <Paragraphs>24</Paragraphs>
  <ScaleCrop>false</ScaleCrop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8</cp:revision>
  <dcterms:created xsi:type="dcterms:W3CDTF">2023-10-19T09:04:00Z</dcterms:created>
  <dcterms:modified xsi:type="dcterms:W3CDTF">2023-10-26T04:13:00Z</dcterms:modified>
</cp:coreProperties>
</file>